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4B8D" w14:textId="77777777" w:rsidR="00437FBB" w:rsidRDefault="00437FBB" w:rsidP="002E36CC">
      <w:pPr>
        <w:jc w:val="center"/>
        <w:rPr>
          <w:b/>
          <w:sz w:val="24"/>
          <w:szCs w:val="24"/>
        </w:rPr>
      </w:pPr>
    </w:p>
    <w:p w14:paraId="5B6CACA8" w14:textId="0710E2A3" w:rsidR="002E36CC" w:rsidRDefault="002E36CC" w:rsidP="002E36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</w:t>
      </w:r>
    </w:p>
    <w:p w14:paraId="73287F59" w14:textId="77777777" w:rsidR="002E36CC" w:rsidRDefault="002E36CC" w:rsidP="002E36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14:paraId="73AA5CC2" w14:textId="77777777" w:rsidR="002E36CC" w:rsidRDefault="002E36CC" w:rsidP="002E36C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02/2021</w:t>
      </w:r>
    </w:p>
    <w:p w14:paraId="7303285E" w14:textId="77777777" w:rsidR="002E36CC" w:rsidRDefault="002E36CC" w:rsidP="002E36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SOLICITAÇÃO DE MONITORIA PARA COMPONENTE CURRICULAR E MONITORIA PARA ALUNO/A COM DEFICIÊNCIA</w:t>
      </w:r>
    </w:p>
    <w:p w14:paraId="5B309F2C" w14:textId="77777777" w:rsidR="002E36CC" w:rsidRDefault="002E36CC" w:rsidP="002E36CC">
      <w:pPr>
        <w:jc w:val="center"/>
        <w:rPr>
          <w:b/>
          <w:sz w:val="24"/>
          <w:szCs w:val="24"/>
        </w:rPr>
      </w:pPr>
    </w:p>
    <w:p w14:paraId="73575317" w14:textId="77777777" w:rsidR="002E36CC" w:rsidRDefault="002E36CC" w:rsidP="002E36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Selecionar abaixo, o tipo de monitoria:</w:t>
      </w:r>
    </w:p>
    <w:p w14:paraId="781BA013" w14:textId="77777777" w:rsidR="002E36CC" w:rsidRDefault="002E36CC" w:rsidP="002E36CC">
      <w:pPr>
        <w:jc w:val="both"/>
        <w:rPr>
          <w:sz w:val="24"/>
          <w:szCs w:val="24"/>
        </w:rPr>
      </w:pPr>
      <w:r>
        <w:rPr>
          <w:sz w:val="24"/>
          <w:szCs w:val="24"/>
        </w:rPr>
        <w:t>No caso da necessidade de mais um/a monitor/a para o mesmo Componente Curricular, fazer um formulário para cada solicitação de monitor/a.</w:t>
      </w:r>
    </w:p>
    <w:p w14:paraId="56D8E985" w14:textId="77777777" w:rsidR="002E36CC" w:rsidRDefault="002E36CC" w:rsidP="002E36CC">
      <w:pPr>
        <w:jc w:val="both"/>
        <w:rPr>
          <w:sz w:val="24"/>
          <w:szCs w:val="24"/>
        </w:rPr>
      </w:pPr>
    </w:p>
    <w:p w14:paraId="5A836D74" w14:textId="77777777" w:rsidR="002E36CC" w:rsidRDefault="002E36CC" w:rsidP="002E36CC">
      <w:pPr>
        <w:jc w:val="both"/>
        <w:rPr>
          <w:sz w:val="24"/>
          <w:szCs w:val="24"/>
        </w:rPr>
      </w:pPr>
      <w:r>
        <w:rPr>
          <w:sz w:val="24"/>
          <w:szCs w:val="24"/>
        </w:rPr>
        <w:t>( ) Monitor/a de Componente Curricular ou ( ) Monitor/a para aluno/a com deficiência (AcD)</w:t>
      </w: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849"/>
      </w:tblGrid>
      <w:tr w:rsidR="002E36CC" w14:paraId="2D2EDE45" w14:textId="77777777" w:rsidTr="005161DF">
        <w:trPr>
          <w:trHeight w:val="837"/>
        </w:trPr>
        <w:tc>
          <w:tcPr>
            <w:tcW w:w="4537" w:type="dxa"/>
          </w:tcPr>
          <w:p w14:paraId="7F0AE8AF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 Universitária:</w:t>
            </w:r>
          </w:p>
        </w:tc>
        <w:tc>
          <w:tcPr>
            <w:tcW w:w="4849" w:type="dxa"/>
          </w:tcPr>
          <w:p w14:paraId="608D70D7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Componente Curricular (nome completo):</w:t>
            </w:r>
          </w:p>
        </w:tc>
      </w:tr>
      <w:tr w:rsidR="002E36CC" w14:paraId="21D46E92" w14:textId="77777777" w:rsidTr="005161DF">
        <w:trPr>
          <w:trHeight w:val="554"/>
        </w:trPr>
        <w:tc>
          <w:tcPr>
            <w:tcW w:w="4537" w:type="dxa"/>
          </w:tcPr>
          <w:p w14:paraId="7A11C1B3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4849" w:type="dxa"/>
          </w:tcPr>
          <w:p w14:paraId="1640D88E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Área do Conhecimento: </w:t>
            </w:r>
          </w:p>
          <w:p w14:paraId="50C0820C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Ciências Humanas ( ) Ciências Exatas</w:t>
            </w:r>
          </w:p>
          <w:p w14:paraId="0449E4A0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Ciências da Vida e Meio Ambiente</w:t>
            </w:r>
          </w:p>
        </w:tc>
      </w:tr>
      <w:tr w:rsidR="002E36CC" w14:paraId="14987942" w14:textId="77777777" w:rsidTr="005161DF">
        <w:trPr>
          <w:trHeight w:val="1170"/>
        </w:trPr>
        <w:tc>
          <w:tcPr>
            <w:tcW w:w="4537" w:type="dxa"/>
          </w:tcPr>
          <w:p w14:paraId="6DA2A377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</w:p>
          <w:p w14:paraId="1365F090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Docente:</w:t>
            </w:r>
          </w:p>
        </w:tc>
        <w:tc>
          <w:tcPr>
            <w:tcW w:w="4849" w:type="dxa"/>
          </w:tcPr>
          <w:p w14:paraId="48CA802E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</w:p>
          <w:p w14:paraId="1BA44393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Índice de Reprovação (%):</w:t>
            </w:r>
          </w:p>
          <w:p w14:paraId="07C1103C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*Referente à última oferta da disciplina no curso (somente alunos/as com “D”)</w:t>
            </w:r>
          </w:p>
        </w:tc>
      </w:tr>
      <w:tr w:rsidR="002E36CC" w14:paraId="1772378F" w14:textId="77777777" w:rsidTr="005161DF">
        <w:trPr>
          <w:trHeight w:val="877"/>
        </w:trPr>
        <w:tc>
          <w:tcPr>
            <w:tcW w:w="4537" w:type="dxa"/>
          </w:tcPr>
          <w:p w14:paraId="387099F1" w14:textId="77777777" w:rsidR="002E36CC" w:rsidRDefault="002E36CC" w:rsidP="0051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Índice de Evasão (%): </w:t>
            </w:r>
          </w:p>
          <w:p w14:paraId="52CE7888" w14:textId="77777777" w:rsidR="002E36CC" w:rsidRDefault="002E36CC" w:rsidP="0051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*Referente à última oferta da disciplina no curso (somente alunos/as com “E”) </w:t>
            </w:r>
          </w:p>
        </w:tc>
        <w:tc>
          <w:tcPr>
            <w:tcW w:w="4849" w:type="dxa"/>
          </w:tcPr>
          <w:p w14:paraId="55F2EC45" w14:textId="77777777" w:rsidR="002E36CC" w:rsidRDefault="002E36CC" w:rsidP="0051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disciplina possui aluno/a (s) com Deficiência? </w:t>
            </w:r>
          </w:p>
          <w:p w14:paraId="635EFE5D" w14:textId="77777777" w:rsidR="002E36CC" w:rsidRDefault="002E36CC" w:rsidP="005161DF">
            <w:pPr>
              <w:rPr>
                <w:sz w:val="24"/>
                <w:szCs w:val="24"/>
              </w:rPr>
            </w:pPr>
          </w:p>
          <w:p w14:paraId="4E5113D2" w14:textId="77777777" w:rsidR="002E36CC" w:rsidRDefault="002E36CC" w:rsidP="0051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) Sim ( ) Não ( ) </w:t>
            </w:r>
          </w:p>
        </w:tc>
      </w:tr>
      <w:tr w:rsidR="002E36CC" w14:paraId="64FA8CFC" w14:textId="77777777" w:rsidTr="005161DF">
        <w:trPr>
          <w:trHeight w:val="587"/>
        </w:trPr>
        <w:tc>
          <w:tcPr>
            <w:tcW w:w="9386" w:type="dxa"/>
            <w:gridSpan w:val="2"/>
          </w:tcPr>
          <w:p w14:paraId="13CA1B61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Justificativa do Componente Curricular:</w:t>
            </w:r>
          </w:p>
          <w:p w14:paraId="4B891514" w14:textId="77777777" w:rsidR="002E36CC" w:rsidRDefault="002E36CC" w:rsidP="005161DF">
            <w:pPr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*Máximo de 10 linhas. Cópias de Justificativas serão desclassificadas.</w:t>
            </w:r>
          </w:p>
        </w:tc>
      </w:tr>
      <w:tr w:rsidR="002E36CC" w14:paraId="39199785" w14:textId="77777777" w:rsidTr="005161DF">
        <w:trPr>
          <w:trHeight w:val="403"/>
        </w:trPr>
        <w:tc>
          <w:tcPr>
            <w:tcW w:w="9386" w:type="dxa"/>
            <w:gridSpan w:val="2"/>
          </w:tcPr>
          <w:p w14:paraId="7AFF8EE3" w14:textId="77777777" w:rsidR="002E36CC" w:rsidRDefault="002E36CC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2E36CC" w14:paraId="3729BC99" w14:textId="77777777" w:rsidTr="005161DF">
        <w:trPr>
          <w:trHeight w:val="405"/>
        </w:trPr>
        <w:tc>
          <w:tcPr>
            <w:tcW w:w="9386" w:type="dxa"/>
            <w:gridSpan w:val="2"/>
          </w:tcPr>
          <w:p w14:paraId="25D6A94D" w14:textId="77777777" w:rsidR="002E36CC" w:rsidRDefault="002E36CC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2E36CC" w14:paraId="2B3F5C03" w14:textId="77777777" w:rsidTr="005161DF">
        <w:trPr>
          <w:trHeight w:val="402"/>
        </w:trPr>
        <w:tc>
          <w:tcPr>
            <w:tcW w:w="9386" w:type="dxa"/>
            <w:gridSpan w:val="2"/>
          </w:tcPr>
          <w:p w14:paraId="57351A50" w14:textId="77777777" w:rsidR="002E36CC" w:rsidRDefault="002E36CC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2E36CC" w14:paraId="42D3CF5D" w14:textId="77777777" w:rsidTr="005161DF">
        <w:trPr>
          <w:trHeight w:val="405"/>
        </w:trPr>
        <w:tc>
          <w:tcPr>
            <w:tcW w:w="9386" w:type="dxa"/>
            <w:gridSpan w:val="2"/>
          </w:tcPr>
          <w:p w14:paraId="38B9969D" w14:textId="77777777" w:rsidR="002E36CC" w:rsidRDefault="002E36CC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2E36CC" w14:paraId="37EA4B62" w14:textId="77777777" w:rsidTr="005161DF">
        <w:trPr>
          <w:trHeight w:val="407"/>
        </w:trPr>
        <w:tc>
          <w:tcPr>
            <w:tcW w:w="9386" w:type="dxa"/>
            <w:gridSpan w:val="2"/>
          </w:tcPr>
          <w:p w14:paraId="52C703D1" w14:textId="77777777" w:rsidR="002E36CC" w:rsidRDefault="002E36CC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2E36CC" w14:paraId="5DEB3E30" w14:textId="77777777" w:rsidTr="005161DF">
        <w:trPr>
          <w:trHeight w:val="414"/>
        </w:trPr>
        <w:tc>
          <w:tcPr>
            <w:tcW w:w="9386" w:type="dxa"/>
            <w:gridSpan w:val="2"/>
          </w:tcPr>
          <w:p w14:paraId="325ABC01" w14:textId="77777777" w:rsidR="002E36CC" w:rsidRDefault="002E36CC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2E36CC" w14:paraId="1C326C27" w14:textId="77777777" w:rsidTr="005161DF">
        <w:trPr>
          <w:trHeight w:val="414"/>
        </w:trPr>
        <w:tc>
          <w:tcPr>
            <w:tcW w:w="9386" w:type="dxa"/>
            <w:gridSpan w:val="2"/>
          </w:tcPr>
          <w:p w14:paraId="24BDB0C0" w14:textId="77777777" w:rsidR="002E36CC" w:rsidRDefault="002E36CC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2E36CC" w14:paraId="22191F27" w14:textId="77777777" w:rsidTr="005161DF">
        <w:trPr>
          <w:trHeight w:val="412"/>
        </w:trPr>
        <w:tc>
          <w:tcPr>
            <w:tcW w:w="9386" w:type="dxa"/>
            <w:gridSpan w:val="2"/>
          </w:tcPr>
          <w:p w14:paraId="556BC2B3" w14:textId="77777777" w:rsidR="002E36CC" w:rsidRDefault="002E36CC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2E36CC" w14:paraId="24935C71" w14:textId="77777777" w:rsidTr="005161DF">
        <w:trPr>
          <w:trHeight w:val="414"/>
        </w:trPr>
        <w:tc>
          <w:tcPr>
            <w:tcW w:w="9386" w:type="dxa"/>
            <w:gridSpan w:val="2"/>
          </w:tcPr>
          <w:p w14:paraId="38CCD1A4" w14:textId="77777777" w:rsidR="002E36CC" w:rsidRDefault="002E36CC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2E36CC" w14:paraId="0589B4F0" w14:textId="77777777" w:rsidTr="005161DF">
        <w:trPr>
          <w:trHeight w:val="415"/>
        </w:trPr>
        <w:tc>
          <w:tcPr>
            <w:tcW w:w="9386" w:type="dxa"/>
            <w:gridSpan w:val="2"/>
          </w:tcPr>
          <w:p w14:paraId="444E290D" w14:textId="77777777" w:rsidR="002E36CC" w:rsidRDefault="002E36CC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2E36CC" w14:paraId="03D8E405" w14:textId="77777777" w:rsidTr="005161DF">
        <w:trPr>
          <w:trHeight w:val="373"/>
        </w:trPr>
        <w:tc>
          <w:tcPr>
            <w:tcW w:w="9386" w:type="dxa"/>
            <w:gridSpan w:val="2"/>
          </w:tcPr>
          <w:p w14:paraId="0EEF0D2B" w14:textId="77777777" w:rsidR="002E36CC" w:rsidRDefault="002E36CC" w:rsidP="005161D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Caráter Teórico Prático</w:t>
            </w:r>
            <w:r>
              <w:rPr>
                <w:sz w:val="24"/>
                <w:szCs w:val="24"/>
              </w:rPr>
              <w:t xml:space="preserve">: Anexar aqui o Plano de Ensino </w:t>
            </w:r>
            <w:r>
              <w:rPr>
                <w:b/>
                <w:sz w:val="24"/>
                <w:szCs w:val="24"/>
              </w:rPr>
              <w:t xml:space="preserve">somente </w:t>
            </w:r>
            <w:r>
              <w:rPr>
                <w:sz w:val="24"/>
                <w:szCs w:val="24"/>
              </w:rPr>
              <w:t>em caso de previsão de Atividades Práticas.</w:t>
            </w:r>
          </w:p>
        </w:tc>
      </w:tr>
    </w:tbl>
    <w:p w14:paraId="307510DE" w14:textId="31EEBF56" w:rsidR="002E36CC" w:rsidRDefault="002E36CC" w:rsidP="002E36CC">
      <w:pPr>
        <w:jc w:val="center"/>
        <w:rPr>
          <w:sz w:val="24"/>
          <w:szCs w:val="24"/>
        </w:rPr>
        <w:sectPr w:rsidR="002E36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701" w:right="1134" w:bottom="1134" w:left="1701" w:header="408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486D031" wp14:editId="72EDE946">
                <wp:simplePos x="0" y="0"/>
                <wp:positionH relativeFrom="column">
                  <wp:posOffset>1054100</wp:posOffset>
                </wp:positionH>
                <wp:positionV relativeFrom="paragraph">
                  <wp:posOffset>177800</wp:posOffset>
                </wp:positionV>
                <wp:extent cx="3271870" cy="22575"/>
                <wp:effectExtent l="0" t="0" r="0" b="0"/>
                <wp:wrapTopAndBottom distT="0" distB="0"/>
                <wp:docPr id="49" name="Conector de Seta Ret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5003" y="3780000"/>
                          <a:ext cx="326199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1022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9" o:spid="_x0000_s1026" type="#_x0000_t32" style="position:absolute;margin-left:83pt;margin-top:14pt;width:257.65pt;height:1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>Assinatura ou envio do e-mail do/a Coordenador/a do Curso</w:t>
      </w:r>
    </w:p>
    <w:p w14:paraId="1614DA1C" w14:textId="77777777" w:rsidR="002E36CC" w:rsidRDefault="002E36CC" w:rsidP="002E36CC">
      <w:pPr>
        <w:jc w:val="center"/>
        <w:rPr>
          <w:b/>
          <w:sz w:val="24"/>
          <w:szCs w:val="24"/>
        </w:rPr>
      </w:pPr>
    </w:p>
    <w:p w14:paraId="39002642" w14:textId="77777777" w:rsidR="002E36CC" w:rsidRDefault="002E36CC" w:rsidP="002E36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PONTUAÇÃO ATRIBUÍDA AOS ITENS EXIGIDOS NO ANEXO 1 (FORMULÁRIO DE SOLICITAÇÃO DE MONITORIA PARA COMPONENTE CURRICULAR)</w:t>
      </w:r>
    </w:p>
    <w:p w14:paraId="55C893C2" w14:textId="77777777" w:rsidR="002E36CC" w:rsidRDefault="002E36CC" w:rsidP="002E36CC">
      <w:pPr>
        <w:jc w:val="center"/>
        <w:rPr>
          <w:b/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1609"/>
        <w:gridCol w:w="5874"/>
      </w:tblGrid>
      <w:tr w:rsidR="002E36CC" w14:paraId="22189594" w14:textId="77777777" w:rsidTr="005161DF">
        <w:trPr>
          <w:trHeight w:val="878"/>
        </w:trPr>
        <w:tc>
          <w:tcPr>
            <w:tcW w:w="2156" w:type="dxa"/>
          </w:tcPr>
          <w:p w14:paraId="0AD954E5" w14:textId="77777777" w:rsidR="002E36CC" w:rsidRDefault="002E36CC" w:rsidP="005161DF">
            <w:pPr>
              <w:ind w:left="115" w:right="1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ÍTEM ANALISADO</w:t>
            </w:r>
          </w:p>
        </w:tc>
        <w:tc>
          <w:tcPr>
            <w:tcW w:w="1609" w:type="dxa"/>
          </w:tcPr>
          <w:p w14:paraId="4E9A7962" w14:textId="77777777" w:rsidR="002E36CC" w:rsidRDefault="002E36CC" w:rsidP="005161DF">
            <w:pPr>
              <w:ind w:left="115" w:right="1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Nᵒ DE PONTOS</w:t>
            </w:r>
          </w:p>
          <w:p w14:paraId="172F742E" w14:textId="77777777" w:rsidR="002E36CC" w:rsidRDefault="002E36CC" w:rsidP="005161DF">
            <w:pPr>
              <w:ind w:left="115" w:right="1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MÁXIMOS</w:t>
            </w:r>
          </w:p>
        </w:tc>
        <w:tc>
          <w:tcPr>
            <w:tcW w:w="5874" w:type="dxa"/>
          </w:tcPr>
          <w:p w14:paraId="1288B872" w14:textId="77777777" w:rsidR="002E36CC" w:rsidRDefault="002E36CC" w:rsidP="005161DF">
            <w:pPr>
              <w:ind w:left="115" w:right="1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DESDOBRAMENTOS</w:t>
            </w:r>
          </w:p>
        </w:tc>
      </w:tr>
      <w:tr w:rsidR="002E36CC" w14:paraId="0EF6E137" w14:textId="77777777" w:rsidTr="005161DF">
        <w:trPr>
          <w:trHeight w:val="1012"/>
        </w:trPr>
        <w:tc>
          <w:tcPr>
            <w:tcW w:w="2156" w:type="dxa"/>
          </w:tcPr>
          <w:p w14:paraId="242F1008" w14:textId="77777777" w:rsidR="002E36CC" w:rsidRDefault="002E36CC" w:rsidP="005161DF">
            <w:pPr>
              <w:ind w:left="115" w:right="17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  <w:tc>
          <w:tcPr>
            <w:tcW w:w="1609" w:type="dxa"/>
          </w:tcPr>
          <w:p w14:paraId="3C86BE66" w14:textId="77777777" w:rsidR="002E36CC" w:rsidRDefault="002E36CC" w:rsidP="005161DF">
            <w:pPr>
              <w:ind w:left="115" w:righ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874" w:type="dxa"/>
          </w:tcPr>
          <w:p w14:paraId="18433170" w14:textId="77777777" w:rsidR="002E36CC" w:rsidRDefault="002E36CC" w:rsidP="005161DF">
            <w:pPr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Articulação com o Projeto Pedagógico Curso = 0,5 Atuação do Monitor/a= 0,5</w:t>
            </w:r>
          </w:p>
          <w:p w14:paraId="64CC5C1E" w14:textId="77777777" w:rsidR="002E36CC" w:rsidRDefault="002E36CC" w:rsidP="005161DF">
            <w:pPr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abordou nenhum dos itens = 0,0</w:t>
            </w:r>
          </w:p>
        </w:tc>
      </w:tr>
      <w:tr w:rsidR="002E36CC" w14:paraId="1D8C346D" w14:textId="77777777" w:rsidTr="005161DF">
        <w:trPr>
          <w:trHeight w:val="1010"/>
        </w:trPr>
        <w:tc>
          <w:tcPr>
            <w:tcW w:w="2156" w:type="dxa"/>
          </w:tcPr>
          <w:p w14:paraId="302AA731" w14:textId="77777777" w:rsidR="002E36CC" w:rsidRDefault="002E36CC" w:rsidP="005161DF">
            <w:pPr>
              <w:ind w:left="115" w:right="17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Índice de Reprovação</w:t>
            </w:r>
          </w:p>
        </w:tc>
        <w:tc>
          <w:tcPr>
            <w:tcW w:w="1609" w:type="dxa"/>
          </w:tcPr>
          <w:p w14:paraId="6F5CBCB8" w14:textId="77777777" w:rsidR="002E36CC" w:rsidRDefault="002E36CC" w:rsidP="005161DF">
            <w:pPr>
              <w:ind w:left="115" w:righ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5874" w:type="dxa"/>
          </w:tcPr>
          <w:p w14:paraId="53C0C858" w14:textId="77777777" w:rsidR="002E36CC" w:rsidRDefault="002E36CC" w:rsidP="005161DF">
            <w:pPr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Índice de reprovação com base na última oferta do Componente Curricular x 3,0</w:t>
            </w:r>
          </w:p>
          <w:p w14:paraId="25D2A838" w14:textId="77777777" w:rsidR="002E36CC" w:rsidRDefault="002E36CC" w:rsidP="005161DF">
            <w:pPr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Ex: 15% (0,15 x </w:t>
            </w:r>
            <w:r>
              <w:rPr>
                <w:b/>
                <w:sz w:val="24"/>
                <w:szCs w:val="24"/>
              </w:rPr>
              <w:t xml:space="preserve">3,0 </w:t>
            </w:r>
            <w:r>
              <w:rPr>
                <w:sz w:val="24"/>
                <w:szCs w:val="24"/>
              </w:rPr>
              <w:t>= 0,45)</w:t>
            </w:r>
          </w:p>
        </w:tc>
      </w:tr>
      <w:tr w:rsidR="002E36CC" w14:paraId="580981D7" w14:textId="77777777" w:rsidTr="005161DF">
        <w:trPr>
          <w:trHeight w:val="995"/>
        </w:trPr>
        <w:tc>
          <w:tcPr>
            <w:tcW w:w="2156" w:type="dxa"/>
          </w:tcPr>
          <w:p w14:paraId="26C40966" w14:textId="77777777" w:rsidR="002E36CC" w:rsidRDefault="002E36CC" w:rsidP="005161DF">
            <w:pPr>
              <w:ind w:left="115" w:right="17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Índice de Evasão</w:t>
            </w:r>
          </w:p>
        </w:tc>
        <w:tc>
          <w:tcPr>
            <w:tcW w:w="1609" w:type="dxa"/>
          </w:tcPr>
          <w:p w14:paraId="49A952B0" w14:textId="77777777" w:rsidR="002E36CC" w:rsidRDefault="002E36CC" w:rsidP="005161DF">
            <w:pPr>
              <w:ind w:left="115" w:righ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5874" w:type="dxa"/>
          </w:tcPr>
          <w:p w14:paraId="7FD61275" w14:textId="77777777" w:rsidR="002E36CC" w:rsidRDefault="002E36CC" w:rsidP="005161DF">
            <w:pPr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Índice de evasão com base na última oferta do Componente Curricular x 2,0</w:t>
            </w:r>
          </w:p>
          <w:p w14:paraId="528F219E" w14:textId="77777777" w:rsidR="002E36CC" w:rsidRDefault="002E36CC" w:rsidP="005161DF">
            <w:pPr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Ex: 15% (0,15 x </w:t>
            </w:r>
            <w:r>
              <w:rPr>
                <w:b/>
                <w:sz w:val="24"/>
                <w:szCs w:val="24"/>
              </w:rPr>
              <w:t xml:space="preserve">2,0 </w:t>
            </w:r>
            <w:r>
              <w:rPr>
                <w:sz w:val="24"/>
                <w:szCs w:val="24"/>
              </w:rPr>
              <w:t>= 0,3)</w:t>
            </w:r>
          </w:p>
        </w:tc>
      </w:tr>
      <w:tr w:rsidR="002E36CC" w14:paraId="1B3C3A5D" w14:textId="77777777" w:rsidTr="005161DF">
        <w:trPr>
          <w:trHeight w:val="1465"/>
        </w:trPr>
        <w:tc>
          <w:tcPr>
            <w:tcW w:w="2156" w:type="dxa"/>
          </w:tcPr>
          <w:p w14:paraId="7FC6EDF8" w14:textId="77777777" w:rsidR="002E36CC" w:rsidRDefault="002E36CC" w:rsidP="005161DF">
            <w:pPr>
              <w:ind w:left="115" w:right="17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Caráter Teórico Prático</w:t>
            </w:r>
          </w:p>
        </w:tc>
        <w:tc>
          <w:tcPr>
            <w:tcW w:w="1609" w:type="dxa"/>
          </w:tcPr>
          <w:p w14:paraId="0DA42D45" w14:textId="77777777" w:rsidR="002E36CC" w:rsidRDefault="002E36CC" w:rsidP="005161DF">
            <w:pPr>
              <w:ind w:left="115" w:righ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874" w:type="dxa"/>
          </w:tcPr>
          <w:p w14:paraId="6E697260" w14:textId="77777777" w:rsidR="002E36CC" w:rsidRDefault="002E36CC" w:rsidP="005161DF">
            <w:pPr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 de Ensino onde conste as atividades práticas previstas no Componente Curricular.</w:t>
            </w:r>
          </w:p>
          <w:p w14:paraId="5E55C38F" w14:textId="77777777" w:rsidR="002E36CC" w:rsidRDefault="002E36CC" w:rsidP="005161DF">
            <w:pPr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As atividades práticas devem vir sublinhadas no Plano de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Ensino.</w:t>
            </w:r>
          </w:p>
        </w:tc>
      </w:tr>
    </w:tbl>
    <w:p w14:paraId="7097CD76" w14:textId="77777777" w:rsidR="002E36CC" w:rsidRDefault="002E36CC" w:rsidP="002E36CC">
      <w:pPr>
        <w:jc w:val="both"/>
        <w:rPr>
          <w:b/>
          <w:sz w:val="24"/>
          <w:szCs w:val="24"/>
        </w:rPr>
      </w:pPr>
    </w:p>
    <w:p w14:paraId="0AB2133E" w14:textId="77777777" w:rsidR="002E36CC" w:rsidRDefault="002E36CC" w:rsidP="002E36CC">
      <w:pPr>
        <w:jc w:val="both"/>
        <w:rPr>
          <w:b/>
          <w:sz w:val="24"/>
          <w:szCs w:val="24"/>
        </w:rPr>
      </w:pPr>
    </w:p>
    <w:p w14:paraId="6C98F03C" w14:textId="77777777" w:rsidR="002E36CC" w:rsidRDefault="002E36CC" w:rsidP="002E36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CRITÉRIOS DE DESEMPATE</w:t>
      </w:r>
      <w:r>
        <w:rPr>
          <w:sz w:val="24"/>
          <w:szCs w:val="24"/>
        </w:rPr>
        <w:t>:</w:t>
      </w:r>
    </w:p>
    <w:p w14:paraId="42452F46" w14:textId="77777777" w:rsidR="002E36CC" w:rsidRDefault="002E36CC" w:rsidP="002E36CC">
      <w:pPr>
        <w:jc w:val="both"/>
        <w:rPr>
          <w:sz w:val="24"/>
          <w:szCs w:val="24"/>
        </w:rPr>
      </w:pPr>
    </w:p>
    <w:p w14:paraId="73336578" w14:textId="77777777" w:rsidR="002E36CC" w:rsidRDefault="002E36CC" w:rsidP="002E36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1º - índice de reprovação; </w:t>
      </w:r>
    </w:p>
    <w:p w14:paraId="15C8B305" w14:textId="77777777" w:rsidR="002E36CC" w:rsidRDefault="002E36CC" w:rsidP="002E36CC">
      <w:pPr>
        <w:jc w:val="both"/>
        <w:rPr>
          <w:sz w:val="24"/>
          <w:szCs w:val="24"/>
        </w:rPr>
      </w:pPr>
      <w:r>
        <w:rPr>
          <w:sz w:val="24"/>
          <w:szCs w:val="24"/>
        </w:rPr>
        <w:t>2º - índice de evasão;</w:t>
      </w:r>
    </w:p>
    <w:p w14:paraId="4F887532" w14:textId="77777777" w:rsidR="002E36CC" w:rsidRDefault="002E36CC" w:rsidP="002E36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3º - localização do Componente Curricular no semestre do curso; </w:t>
      </w:r>
    </w:p>
    <w:p w14:paraId="658C88E5" w14:textId="4104E9B6" w:rsidR="002E36CC" w:rsidRPr="00773F5C" w:rsidRDefault="002E36CC" w:rsidP="002E36CC">
      <w:r>
        <w:rPr>
          <w:sz w:val="24"/>
          <w:szCs w:val="24"/>
        </w:rPr>
        <w:t>4º - sorteio.</w:t>
      </w:r>
    </w:p>
    <w:sectPr w:rsidR="002E36CC" w:rsidRPr="00773F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3122" w14:textId="77777777" w:rsidR="00346A9B" w:rsidRDefault="00346A9B" w:rsidP="00A94889">
      <w:r>
        <w:separator/>
      </w:r>
    </w:p>
  </w:endnote>
  <w:endnote w:type="continuationSeparator" w:id="0">
    <w:p w14:paraId="5D431C82" w14:textId="77777777" w:rsidR="00346A9B" w:rsidRDefault="00346A9B" w:rsidP="00A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DC02" w14:textId="77777777" w:rsidR="002E36CC" w:rsidRDefault="002E36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1448" w14:textId="77777777" w:rsidR="002E36CC" w:rsidRDefault="002E36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CFBF" w14:textId="77777777" w:rsidR="002E36CC" w:rsidRDefault="002E36C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C" w14:textId="77777777" w:rsidR="00A94889" w:rsidRDefault="00A9488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D" w14:textId="77777777" w:rsidR="00A94889" w:rsidRDefault="00A94889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F" w14:textId="77777777" w:rsidR="00A94889" w:rsidRDefault="00A9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E8D3" w14:textId="77777777" w:rsidR="00346A9B" w:rsidRDefault="00346A9B" w:rsidP="00A94889">
      <w:r>
        <w:separator/>
      </w:r>
    </w:p>
  </w:footnote>
  <w:footnote w:type="continuationSeparator" w:id="0">
    <w:p w14:paraId="390B0F0D" w14:textId="77777777" w:rsidR="00346A9B" w:rsidRDefault="00346A9B" w:rsidP="00A9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4B09" w14:textId="77777777" w:rsidR="002E36CC" w:rsidRDefault="002E36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3D0D" w14:textId="7978C041" w:rsidR="002E36CC" w:rsidRDefault="00346A9B">
    <w:pPr>
      <w:pStyle w:val="Cabealho"/>
    </w:pPr>
    <w:r>
      <w:rPr>
        <w:noProof/>
      </w:rPr>
      <w:pict w14:anchorId="34B4D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73.25pt;margin-top:-73.3pt;width:595.75pt;height:842.45pt;z-index:-251655168;mso-position-horizontal-relative:margin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E3AD" w14:textId="77777777" w:rsidR="002E36CC" w:rsidRDefault="002E36C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A" w14:textId="77777777" w:rsidR="00A94889" w:rsidRDefault="00346A9B">
    <w:pPr>
      <w:pStyle w:val="Cabealho"/>
    </w:pPr>
    <w:r>
      <w:rPr>
        <w:noProof/>
        <w:lang w:eastAsia="pt-BR"/>
      </w:rPr>
      <w:pict w14:anchorId="34B4D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8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B" w14:textId="77777777" w:rsidR="00A94889" w:rsidRDefault="00346A9B">
    <w:pPr>
      <w:pStyle w:val="Cabealho"/>
    </w:pPr>
    <w:r>
      <w:rPr>
        <w:noProof/>
        <w:lang w:eastAsia="pt-BR"/>
      </w:rPr>
      <w:pict w14:anchorId="34B4D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E" w14:textId="77777777" w:rsidR="00A94889" w:rsidRDefault="00346A9B">
    <w:pPr>
      <w:pStyle w:val="Cabealho"/>
    </w:pPr>
    <w:r>
      <w:rPr>
        <w:noProof/>
        <w:lang w:eastAsia="pt-BR"/>
      </w:rPr>
      <w:pict w14:anchorId="34B4D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7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2D4883"/>
    <w:multiLevelType w:val="multilevel"/>
    <w:tmpl w:val="01382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7"/>
    <w:rsid w:val="0011678E"/>
    <w:rsid w:val="00143001"/>
    <w:rsid w:val="001B7CDB"/>
    <w:rsid w:val="002E36CC"/>
    <w:rsid w:val="00346A9B"/>
    <w:rsid w:val="00351634"/>
    <w:rsid w:val="003557C9"/>
    <w:rsid w:val="003A5287"/>
    <w:rsid w:val="00437FBB"/>
    <w:rsid w:val="00605D39"/>
    <w:rsid w:val="00747BB8"/>
    <w:rsid w:val="00773F5C"/>
    <w:rsid w:val="00777A56"/>
    <w:rsid w:val="007B341C"/>
    <w:rsid w:val="008018D8"/>
    <w:rsid w:val="008921FB"/>
    <w:rsid w:val="008B0C7F"/>
    <w:rsid w:val="00A94889"/>
    <w:rsid w:val="00B77BFB"/>
    <w:rsid w:val="00D56586"/>
    <w:rsid w:val="00D605C9"/>
    <w:rsid w:val="00D6363F"/>
    <w:rsid w:val="00E3104F"/>
    <w:rsid w:val="00E442A0"/>
    <w:rsid w:val="00E63BA7"/>
    <w:rsid w:val="00E849CE"/>
    <w:rsid w:val="00EB0445"/>
    <w:rsid w:val="00F160E5"/>
    <w:rsid w:val="00FE432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4B4D4C5"/>
  <w15:chartTrackingRefBased/>
  <w15:docId w15:val="{04B483F7-7BD4-4738-9B51-25E74FE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EB0445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4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889"/>
  </w:style>
  <w:style w:type="paragraph" w:styleId="Rodap">
    <w:name w:val="footer"/>
    <w:basedOn w:val="Normal"/>
    <w:link w:val="Rodap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889"/>
  </w:style>
  <w:style w:type="character" w:customStyle="1" w:styleId="Ttulo1Char">
    <w:name w:val="Título 1 Char"/>
    <w:basedOn w:val="Fontepargpadro"/>
    <w:link w:val="Ttulo1"/>
    <w:uiPriority w:val="9"/>
    <w:rsid w:val="00EB0445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45"/>
    <w:rPr>
      <w:rFonts w:ascii="Calibri" w:eastAsia="Calibri" w:hAnsi="Calibri" w:cs="Calibri"/>
      <w:b/>
      <w:sz w:val="36"/>
      <w:szCs w:val="3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45"/>
    <w:rPr>
      <w:rFonts w:ascii="Calibri" w:eastAsia="Calibri" w:hAnsi="Calibri" w:cs="Calibri"/>
      <w:b/>
      <w:sz w:val="28"/>
      <w:szCs w:val="28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45"/>
    <w:rPr>
      <w:rFonts w:ascii="Calibri" w:eastAsia="Calibri" w:hAnsi="Calibri" w:cs="Calibri"/>
      <w:b/>
      <w:sz w:val="24"/>
      <w:szCs w:val="24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45"/>
    <w:rPr>
      <w:rFonts w:ascii="Calibri" w:eastAsia="Calibri" w:hAnsi="Calibri" w:cs="Calibri"/>
      <w:b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45"/>
    <w:rPr>
      <w:rFonts w:ascii="Calibri" w:eastAsia="Calibri" w:hAnsi="Calibri" w:cs="Calibri"/>
      <w:b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B04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0445"/>
    <w:rPr>
      <w:rFonts w:ascii="Calibri" w:eastAsia="Calibri" w:hAnsi="Calibri" w:cs="Calibri"/>
      <w:b/>
      <w:sz w:val="72"/>
      <w:szCs w:val="7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B044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445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B0445"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  <w:rsid w:val="00EB0445"/>
  </w:style>
  <w:style w:type="paragraph" w:styleId="Subttulo">
    <w:name w:val="Subtitle"/>
    <w:basedOn w:val="Normal"/>
    <w:next w:val="Normal"/>
    <w:link w:val="SubttuloChar"/>
    <w:uiPriority w:val="11"/>
    <w:qFormat/>
    <w:rsid w:val="00EB0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B0445"/>
    <w:rPr>
      <w:rFonts w:ascii="Georgia" w:eastAsia="Georgia" w:hAnsi="Georgia" w:cs="Georgia"/>
      <w:i/>
      <w:color w:val="666666"/>
      <w:sz w:val="48"/>
      <w:szCs w:val="48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445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B044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44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B0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44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B0445"/>
    <w:rPr>
      <w:color w:val="954F72"/>
      <w:u w:val="single"/>
    </w:rPr>
  </w:style>
  <w:style w:type="paragraph" w:customStyle="1" w:styleId="msonormal0">
    <w:name w:val="msonormal"/>
    <w:basedOn w:val="Normal"/>
    <w:rsid w:val="00EB04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Bissoni</cp:lastModifiedBy>
  <cp:revision>4</cp:revision>
  <dcterms:created xsi:type="dcterms:W3CDTF">2021-06-15T11:44:00Z</dcterms:created>
  <dcterms:modified xsi:type="dcterms:W3CDTF">2021-06-15T11:47:00Z</dcterms:modified>
</cp:coreProperties>
</file>