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06135681" w:rsidR="00EB0445" w:rsidRDefault="00EB0445" w:rsidP="00773F5C"/>
    <w:p w14:paraId="2EEA522E" w14:textId="6E5F74D7" w:rsidR="002E36CC" w:rsidRDefault="002E36CC" w:rsidP="00773F5C"/>
    <w:p w14:paraId="2CB54C58" w14:textId="77777777" w:rsidR="008846F3" w:rsidRDefault="008846F3" w:rsidP="008846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</w:t>
      </w:r>
    </w:p>
    <w:p w14:paraId="423E9027" w14:textId="77777777" w:rsidR="008846F3" w:rsidRDefault="008846F3" w:rsidP="008846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752D0D3E" w14:textId="78B14B4E" w:rsidR="008846F3" w:rsidRDefault="008846F3" w:rsidP="008846F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</w:t>
      </w:r>
      <w:r w:rsidR="004A038A">
        <w:rPr>
          <w:b/>
          <w:sz w:val="24"/>
          <w:szCs w:val="24"/>
        </w:rPr>
        <w:t>2</w:t>
      </w:r>
    </w:p>
    <w:p w14:paraId="5C620500" w14:textId="77777777" w:rsidR="008846F3" w:rsidRDefault="008846F3" w:rsidP="008846F3">
      <w:pPr>
        <w:jc w:val="center"/>
        <w:rPr>
          <w:b/>
          <w:sz w:val="24"/>
          <w:szCs w:val="24"/>
        </w:rPr>
      </w:pPr>
    </w:p>
    <w:p w14:paraId="3766A60B" w14:textId="77777777" w:rsidR="008846F3" w:rsidRDefault="008846F3" w:rsidP="008846F3">
      <w:pPr>
        <w:jc w:val="both"/>
        <w:rPr>
          <w:sz w:val="24"/>
          <w:szCs w:val="24"/>
        </w:rPr>
      </w:pPr>
    </w:p>
    <w:p w14:paraId="77FCD40D" w14:textId="4D6C33BD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UNIDADE: </w:t>
      </w:r>
      <w:r w:rsidR="00E30DD1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</w:t>
      </w:r>
    </w:p>
    <w:p w14:paraId="395FF1AE" w14:textId="77777777" w:rsidR="008846F3" w:rsidRDefault="008846F3" w:rsidP="008846F3">
      <w:pPr>
        <w:jc w:val="both"/>
        <w:rPr>
          <w:b/>
          <w:sz w:val="24"/>
          <w:szCs w:val="24"/>
        </w:rPr>
      </w:pPr>
    </w:p>
    <w:p w14:paraId="30C77CE6" w14:textId="77777777" w:rsidR="008846F3" w:rsidRDefault="008846F3" w:rsidP="008846F3">
      <w:pPr>
        <w:jc w:val="both"/>
        <w:rPr>
          <w:b/>
          <w:sz w:val="24"/>
          <w:szCs w:val="24"/>
        </w:rPr>
      </w:pPr>
    </w:p>
    <w:p w14:paraId="700F517A" w14:textId="1E6C608C" w:rsidR="008846F3" w:rsidRDefault="008846F3" w:rsidP="008846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COMPROMISSO DE MONITORIA </w:t>
      </w:r>
    </w:p>
    <w:p w14:paraId="16B5B1EE" w14:textId="77777777" w:rsidR="008846F3" w:rsidRDefault="008846F3" w:rsidP="008846F3">
      <w:pPr>
        <w:jc w:val="center"/>
        <w:rPr>
          <w:b/>
          <w:sz w:val="24"/>
          <w:szCs w:val="24"/>
        </w:rPr>
      </w:pPr>
    </w:p>
    <w:p w14:paraId="5377ADA2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[NOME COMPLETO DO/A ALUNO/A], aluno/a regularmente matriculado/a sob o número [CPF ou MATRÍCULA], no Curso de [NOME COMPLETO DO CURSO], na Unidade UERGS localizada em [NOME DA CIDADE], adiante denominado simplesmente MONITOR/A e; [NOME COMPLETO DO/A PROFESSOR/A ORIENTADOR/A], docente responsável pelo componente curricular [NOME COMPLETO DO COMPONENTE CURRICULAR], na Unidade UERGS em [NOME  DA  CIDADE], Curso  de  [NOME  COMPLETO  DO  CURSO], doravante denominado simplesmente PROFESSOR/A ORIENTADOR/A, firmam perante a Universidade Estadual do Rio Grande do Sul, o presente TERMO DE COMPROMISSO DE MONITORIA REMUNERADA, no componente curricular [NOME COMPLETO DO COMPONENTE CURRICULAR], ambos comprometendo-se ao cumprimento e à observação dos termos contidos na RESOLUÇÃO CONSUN Nº 03/2018, que institui e regulamenta o Programa de Bolsas de Monitoria da UERGS, e às cláusulas que seguem: </w:t>
      </w:r>
    </w:p>
    <w:p w14:paraId="314D0634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vigência da monitoria.</w:t>
      </w:r>
    </w:p>
    <w:p w14:paraId="72F3D75F" w14:textId="2D9C4522" w:rsidR="008846F3" w:rsidRDefault="008846F3" w:rsidP="008846F3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monitoria será exercida no semestre letivo de </w:t>
      </w:r>
      <w:r>
        <w:rPr>
          <w:b/>
          <w:sz w:val="24"/>
          <w:szCs w:val="24"/>
        </w:rPr>
        <w:t>202</w:t>
      </w:r>
      <w:r w:rsidR="0044648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/02 </w:t>
      </w:r>
      <w:r>
        <w:rPr>
          <w:sz w:val="24"/>
          <w:szCs w:val="24"/>
        </w:rPr>
        <w:t xml:space="preserve">e o período de vigência será de 4 meses, a contar do mês de </w:t>
      </w:r>
      <w:r>
        <w:rPr>
          <w:b/>
          <w:sz w:val="24"/>
          <w:szCs w:val="24"/>
        </w:rPr>
        <w:t>agosto de 202</w:t>
      </w:r>
      <w:r w:rsidR="00446487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0F9A5997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valor da bolsa de monitoria</w:t>
      </w:r>
    </w:p>
    <w:p w14:paraId="2F6BB5EC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Será concedida bolsa mensal de monitoria no valor de R $400,00</w:t>
      </w:r>
      <w:r>
        <w:rPr>
          <w:b/>
          <w:sz w:val="24"/>
          <w:szCs w:val="24"/>
        </w:rPr>
        <w:t xml:space="preserve"> (quatrocentos reais).</w:t>
      </w:r>
      <w:r>
        <w:rPr>
          <w:sz w:val="24"/>
          <w:szCs w:val="24"/>
        </w:rPr>
        <w:t xml:space="preserve"> As atividades remotas exercidas em decorrência do presente Termo não geram, em hipótese alguma, vínculo empregatício entre a UERGS e o/a MONITOR/A, ou entre esta e terceiros, nem dará direito a quaisquer vantagens, além das expressamente contidas na RESOLUÇÃO CONSUN Nº 03/2018 e no presente Termo.</w:t>
      </w:r>
    </w:p>
    <w:p w14:paraId="522EDDD3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inacumulabilidade da bolsa de monitoria</w:t>
      </w:r>
    </w:p>
    <w:p w14:paraId="6B00BF3E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Durante a vigência deste Termo, o/a MONITOR/A não poderá acumular outro tipo de bolsa acadêmica concedida pela UERGS ou por outro órgão financiador, porém poderá cumular com a bolsa-auxílio Prodiscência, conforme autoriza o art. 8.º, IV da Resolução Consun 03/2018.</w:t>
      </w:r>
    </w:p>
    <w:p w14:paraId="16B59454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Das atividades do/a MONITOR/A</w:t>
      </w:r>
    </w:p>
    <w:p w14:paraId="4F081615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atividades remotas do/a MONITOR/A são de formação, e ao/a PROFESSOR/A ORIENTADOR/A cabe definí-las por meio de um programa de atividades de monitoria à distância, bem como, supervisioná-las, comprometendo-se a comunicar à Coordenação do Colegiado de Curso, qualquer irregularidade ou inadimplemento, para que esta possa encaminhar o registro à Coordenadoria de Qualificação Acadêmica/PROENS. É vedado ao/a PROFESSOR/A ORIENTADOR/A atribuir ao/a MONITOR/A, ainda que a título eventual, atividades estranhas ao plano de atividades remotas, tais como substituí-lo em sala de aula virtual, exercer atividades administrativas, ministrar aulas à distância ou presencial, supervisionar atividades de estágio presencial, aplicar verificações de aprendizagem ou </w:t>
      </w:r>
      <w:r>
        <w:rPr>
          <w:sz w:val="24"/>
          <w:szCs w:val="24"/>
        </w:rPr>
        <w:lastRenderedPageBreak/>
        <w:t>corrigir provas.</w:t>
      </w:r>
    </w:p>
    <w:p w14:paraId="04440CFB" w14:textId="77777777" w:rsidR="008846F3" w:rsidRDefault="008846F3" w:rsidP="008846F3">
      <w:pPr>
        <w:jc w:val="both"/>
        <w:rPr>
          <w:sz w:val="24"/>
          <w:szCs w:val="24"/>
        </w:rPr>
      </w:pPr>
    </w:p>
    <w:p w14:paraId="41B2BB7F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cancelamento das atividades remotas do/a MONITOR/A</w:t>
      </w:r>
    </w:p>
    <w:p w14:paraId="00CFC777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atividades de monitoria à distância serão suspensas nas seguintes situações: </w:t>
      </w:r>
    </w:p>
    <w:p w14:paraId="3E23C8EB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a) A qualquer tempo, mediante o preenchimento da Declaração de Desistência de Monitoria (anexo 6) pelo/a MONITOR/A;</w:t>
      </w:r>
    </w:p>
    <w:p w14:paraId="7DDFAB0C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Se  o/a MONITOR/A solicitar trancamento de matrícula; </w:t>
      </w:r>
    </w:p>
    <w:p w14:paraId="08B1E233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c) Se o/a MONITOR/A deixar de cumprir as atividades estabelecidas no programa de atividades de monitoria;</w:t>
      </w:r>
    </w:p>
    <w:p w14:paraId="2B3F754D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Se o/a MONITOR/A se ausentar, sem justificativa, por três vezes consecutivas. Quando houver justificativa, esta deve ser apresentada por escrito, conforme disposto no inciso III, art. 8.º da Resolução Consun 03/2018; </w:t>
      </w:r>
    </w:p>
    <w:p w14:paraId="3C83DC58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e) Se o/a MONITOR/A se desligar da UERGS.</w:t>
      </w:r>
    </w:p>
    <w:p w14:paraId="29A8FFDA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carga horária do/a MONITOR/A</w:t>
      </w:r>
    </w:p>
    <w:p w14:paraId="536C068A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Em cumprimento ao determinado na RESOLUÇÃO CONSUN Nº 03/2018, o/a MONITOR/A se compromete a dedicar 20 (vinte) horas semanais às atividades de monitoria à distância, nos horários fixados conjuntamente com o/a PROFESSOR/A ORIENTADOR/A.</w:t>
      </w:r>
    </w:p>
    <w:p w14:paraId="7243CCBF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rPr>
          <w:b/>
          <w:sz w:val="24"/>
          <w:szCs w:val="24"/>
        </w:rPr>
      </w:pPr>
      <w:r>
        <w:rPr>
          <w:b/>
          <w:sz w:val="24"/>
          <w:szCs w:val="24"/>
        </w:rPr>
        <w:t>Do controle de efetividade do/a MONITOR/A</w:t>
      </w:r>
    </w:p>
    <w:p w14:paraId="2E12BBD1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O/A PROFESSOR/A ORIENTADOR/A deverá efetuar o controle de frequência do/a monitor/a por meio do preenchimento da Declaração de Frequência (anexo 5), devendo encaminhá- la ao Núcleo de Atendimento ao Discente (NAD)/Coordenadoria de Qualificação Acadêmica/PROENS, mensalmente, até o quinto dia útil do mês subsequente ao de aferição. Eventuais faltas não justificadas serão deduzidas do valor mensal.</w:t>
      </w:r>
    </w:p>
    <w:p w14:paraId="1FBC014B" w14:textId="77777777" w:rsidR="008846F3" w:rsidRDefault="008846F3" w:rsidP="008846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responsabilidade do/a MONITOR/A e do/a PROFESSOR/A ORIENTADOR/A</w:t>
      </w:r>
    </w:p>
    <w:p w14:paraId="0A8A4ED9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O/A MONITOR/A e o/a PROFESSOR/A ORIENTADOR/A declaram conhecer e aceitar todos os termos e condições ao exercício da monitoria, descritos na RESOLUÇÃO CONSUN Nº 03/2018, especialmente as respectivas competências, descritas nos arts. 7º, 8º, 9º e 10º da referida normatização.</w:t>
      </w:r>
    </w:p>
    <w:p w14:paraId="76FFA1F0" w14:textId="77777777" w:rsidR="008846F3" w:rsidRDefault="008846F3" w:rsidP="008846F3">
      <w:pPr>
        <w:jc w:val="both"/>
        <w:rPr>
          <w:sz w:val="24"/>
          <w:szCs w:val="24"/>
        </w:rPr>
      </w:pPr>
    </w:p>
    <w:p w14:paraId="47F45C7D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sz w:val="24"/>
          <w:szCs w:val="24"/>
        </w:rPr>
        <w:t>E, POR ESTAREM DE COMUM ACORDO, FIRMAM O PRESENTE TERMO DE COMPROMISSO DE MONITORIA, EXCEPCIONALMENTE, À DISTÂNCIA: O/A MONITOR/A, O/A PROFESSOR/A ORIENTADOR/A, O/A COORDENADOR/A DO COLEGIADO DO CURSO E  O/A COORDENADOR/A DA COORDENADORIA DE QUALIFICAÇÃO ACADÊMICA/PROENS.</w:t>
      </w:r>
    </w:p>
    <w:p w14:paraId="048CFB42" w14:textId="77777777" w:rsidR="008846F3" w:rsidRDefault="008846F3" w:rsidP="008846F3">
      <w:pPr>
        <w:jc w:val="both"/>
        <w:rPr>
          <w:sz w:val="24"/>
          <w:szCs w:val="24"/>
        </w:rPr>
      </w:pPr>
    </w:p>
    <w:p w14:paraId="2F8FD045" w14:textId="77777777" w:rsidR="008846F3" w:rsidRDefault="008846F3" w:rsidP="008846F3">
      <w:pPr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14:paraId="3B35B0DF" w14:textId="77777777" w:rsidR="008846F3" w:rsidRDefault="008846F3" w:rsidP="008846F3">
      <w:pPr>
        <w:jc w:val="right"/>
        <w:rPr>
          <w:sz w:val="24"/>
          <w:szCs w:val="24"/>
        </w:rPr>
      </w:pPr>
    </w:p>
    <w:p w14:paraId="15CF31A2" w14:textId="77777777" w:rsidR="008846F3" w:rsidRDefault="008846F3" w:rsidP="008846F3">
      <w:pPr>
        <w:jc w:val="right"/>
        <w:rPr>
          <w:sz w:val="24"/>
          <w:szCs w:val="24"/>
        </w:rPr>
      </w:pPr>
    </w:p>
    <w:p w14:paraId="48AFC66E" w14:textId="77777777" w:rsidR="008846F3" w:rsidRDefault="008846F3" w:rsidP="008846F3">
      <w:pPr>
        <w:jc w:val="right"/>
        <w:rPr>
          <w:sz w:val="24"/>
          <w:szCs w:val="24"/>
        </w:rPr>
      </w:pPr>
    </w:p>
    <w:p w14:paraId="1A5C34BE" w14:textId="77777777" w:rsidR="008846F3" w:rsidRDefault="008846F3" w:rsidP="008846F3">
      <w:pPr>
        <w:jc w:val="both"/>
        <w:rPr>
          <w:sz w:val="24"/>
          <w:szCs w:val="24"/>
        </w:rPr>
      </w:pPr>
    </w:p>
    <w:p w14:paraId="5E601B23" w14:textId="77777777" w:rsidR="008846F3" w:rsidRDefault="008846F3" w:rsidP="008846F3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hidden="0" allowOverlap="1" wp14:anchorId="28C60AE5" wp14:editId="509CBD98">
                <wp:simplePos x="0" y="0"/>
                <wp:positionH relativeFrom="column">
                  <wp:posOffset>127000</wp:posOffset>
                </wp:positionH>
                <wp:positionV relativeFrom="paragraph">
                  <wp:posOffset>203200</wp:posOffset>
                </wp:positionV>
                <wp:extent cx="2361915" cy="22575"/>
                <wp:effectExtent l="0" t="0" r="0" b="0"/>
                <wp:wrapTopAndBottom distT="0" distB="0"/>
                <wp:docPr id="53" name="Conector de Seta Ret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9980" y="3780000"/>
                          <a:ext cx="23520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4E3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3" o:spid="_x0000_s1026" type="#_x0000_t32" style="position:absolute;margin-left:10pt;margin-top:16pt;width:186pt;height:1.8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hidden="0" allowOverlap="1" wp14:anchorId="28225839" wp14:editId="489F3AAE">
                <wp:simplePos x="0" y="0"/>
                <wp:positionH relativeFrom="column">
                  <wp:posOffset>2959100</wp:posOffset>
                </wp:positionH>
                <wp:positionV relativeFrom="paragraph">
                  <wp:posOffset>203200</wp:posOffset>
                </wp:positionV>
                <wp:extent cx="2286350" cy="22575"/>
                <wp:effectExtent l="0" t="0" r="0" b="0"/>
                <wp:wrapTopAndBottom distT="0" distB="0"/>
                <wp:docPr id="57" name="Conector de Seta Ret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7763" y="378000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7A579" id="Conector de Seta Reta 57" o:spid="_x0000_s1026" type="#_x0000_t32" style="position:absolute;margin-left:233pt;margin-top:16pt;width:180.05pt;height:1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27FDFDCF" w14:textId="77777777" w:rsidR="008846F3" w:rsidRDefault="008846F3" w:rsidP="008846F3">
      <w:pPr>
        <w:jc w:val="center"/>
        <w:rPr>
          <w:sz w:val="24"/>
          <w:szCs w:val="24"/>
        </w:rPr>
      </w:pPr>
    </w:p>
    <w:p w14:paraId="55FEBDD9" w14:textId="77777777" w:rsidR="008846F3" w:rsidRDefault="008846F3" w:rsidP="008846F3">
      <w:pPr>
        <w:jc w:val="center"/>
        <w:rPr>
          <w:sz w:val="24"/>
          <w:szCs w:val="24"/>
        </w:rPr>
      </w:pPr>
      <w:r>
        <w:rPr>
          <w:sz w:val="24"/>
          <w:szCs w:val="24"/>
        </w:rPr>
        <w:t>MONITOR/A</w:t>
      </w:r>
      <w:r>
        <w:rPr>
          <w:sz w:val="24"/>
          <w:szCs w:val="24"/>
        </w:rPr>
        <w:tab/>
        <w:t xml:space="preserve">                                   PROFESSOR/A ORIENTADOR/A</w:t>
      </w:r>
    </w:p>
    <w:p w14:paraId="5F125CE8" w14:textId="5E831369" w:rsidR="002E36CC" w:rsidRDefault="002E36CC" w:rsidP="00773F5C"/>
    <w:sectPr w:rsidR="002E36C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EF88" w14:textId="77777777" w:rsidR="0008143C" w:rsidRDefault="0008143C" w:rsidP="00A94889">
      <w:r>
        <w:separator/>
      </w:r>
    </w:p>
  </w:endnote>
  <w:endnote w:type="continuationSeparator" w:id="0">
    <w:p w14:paraId="2F3CE264" w14:textId="77777777" w:rsidR="0008143C" w:rsidRDefault="0008143C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4450" w14:textId="77777777" w:rsidR="0008143C" w:rsidRDefault="0008143C" w:rsidP="00A94889">
      <w:r>
        <w:separator/>
      </w:r>
    </w:p>
  </w:footnote>
  <w:footnote w:type="continuationSeparator" w:id="0">
    <w:p w14:paraId="238D0DF9" w14:textId="77777777" w:rsidR="0008143C" w:rsidRDefault="0008143C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08143C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1026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08143C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1027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08143C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1025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49946">
    <w:abstractNumId w:val="1"/>
  </w:num>
  <w:num w:numId="2" w16cid:durableId="1132790352">
    <w:abstractNumId w:val="0"/>
  </w:num>
  <w:num w:numId="3" w16cid:durableId="159986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08143C"/>
    <w:rsid w:val="0011678E"/>
    <w:rsid w:val="00143001"/>
    <w:rsid w:val="001B7CDB"/>
    <w:rsid w:val="002E36CC"/>
    <w:rsid w:val="00351634"/>
    <w:rsid w:val="003557C9"/>
    <w:rsid w:val="003657F4"/>
    <w:rsid w:val="003A5287"/>
    <w:rsid w:val="00446487"/>
    <w:rsid w:val="0046370C"/>
    <w:rsid w:val="004A038A"/>
    <w:rsid w:val="00605D39"/>
    <w:rsid w:val="00747BB8"/>
    <w:rsid w:val="00773F5C"/>
    <w:rsid w:val="00777A56"/>
    <w:rsid w:val="007B341C"/>
    <w:rsid w:val="008018D8"/>
    <w:rsid w:val="008846F3"/>
    <w:rsid w:val="008921FB"/>
    <w:rsid w:val="008B0C7F"/>
    <w:rsid w:val="00A94889"/>
    <w:rsid w:val="00B77BFB"/>
    <w:rsid w:val="00D605C9"/>
    <w:rsid w:val="00D6363F"/>
    <w:rsid w:val="00E30DD1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Isis Gadenz</cp:lastModifiedBy>
  <cp:revision>6</cp:revision>
  <dcterms:created xsi:type="dcterms:W3CDTF">2021-06-15T11:49:00Z</dcterms:created>
  <dcterms:modified xsi:type="dcterms:W3CDTF">2022-06-10T19:18:00Z</dcterms:modified>
</cp:coreProperties>
</file>